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0"/>
        </w:rPr>
        <w:t>https://www.w3school.com.cn/html/html_entities.asp</w:t>
      </w:r>
      <w:r>
        <w:fldChar w:fldCharType="end"/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Thymeleaf从入门到吃灰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"https://www.cnblogs.com/msi-chen/p/10974009.html"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https://www.cnblogs.com/msi-chen/p/10974009.html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注意下面的path路径一定要正确。添加完成后，module下就有了web模块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对每个Servlet实例tomcat只会创建一个，所有的请求都是这个实例去响应。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     - </w:t>
      </w:r>
      <w:r>
        <w:rPr>
          <w:rFonts w:hint="eastAsia"/>
          <w:highlight w:val="yellow"/>
          <w:lang w:val="en-US" w:eastAsia="zh-CN"/>
        </w:rPr>
        <w:t>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程序可以根据请求的url，执行不同的事情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26860" cy="2440940"/>
            <wp:effectExtent l="0" t="0" r="2540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rcRect l="176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sessionID</w:t>
      </w:r>
      <w:r>
        <w:rPr>
          <w:rFonts w:hint="eastAsia"/>
          <w:lang w:val="en-US" w:eastAsia="zh-CN"/>
        </w:rPr>
        <w:t>是全局唯一的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</w:t>
      </w:r>
      <w:r>
        <w:rPr>
          <w:rFonts w:hint="eastAsia"/>
          <w:lang w:val="en-US" w:eastAsia="zh-CN"/>
        </w:rPr>
        <w:t>最大</w:t>
      </w:r>
      <w:r>
        <w:rPr>
          <w:rFonts w:hint="default"/>
          <w:lang w:val="en-US" w:eastAsia="zh-CN"/>
        </w:rPr>
        <w:t>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每个客户端的sessionid都是不同的，从而可以区分是哪个客户端。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请求转发用request---</w:t>
      </w:r>
      <w:r>
        <w:rPr>
          <w:rFonts w:hint="default"/>
          <w:lang w:val="en-US" w:eastAsia="zh-CN"/>
        </w:rPr>
        <w:t>服务器内部转发</w:t>
      </w:r>
      <w:r>
        <w:rPr>
          <w:rFonts w:hint="eastAsia"/>
          <w:lang w:val="en-US" w:eastAsia="zh-CN"/>
        </w:rPr>
        <w:t>，客户端不知道的，只会得到一个响应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重定向用response---一定会得到&gt;=2的响应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Statuscode：302 ---重定向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49240" cy="229362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一次应用程序范围有效，是一个全局的，所有用户(客户端)都可以获取到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 ./表示本文件同级目录  ../表示本文件上一级所在目录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使用</w:t>
      </w:r>
      <w:r>
        <w:rPr>
          <w:rStyle w:val="10"/>
          <w:rFonts w:hint="default"/>
          <w:lang w:val="en-US" w:eastAsia="zh-CN"/>
        </w:rPr>
        <w:t>”</w:t>
      </w:r>
      <w:r>
        <w:rPr>
          <w:rStyle w:val="10"/>
          <w:rFonts w:hint="eastAsia"/>
          <w:lang w:val="en-US" w:eastAsia="zh-CN"/>
        </w:rPr>
        <w:t>@{/xxxx.html}</w:t>
      </w:r>
      <w:r>
        <w:rPr>
          <w:rStyle w:val="10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表示以localhost:8080/contextRoot/xxxx.html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base标签是原始的html标签，表示下面的所有link标签都是以此base标签开头的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Thymeleaf标签中有@{}，相当于base标签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页面存放路径：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2124075"/>
            <wp:effectExtent l="0" t="0" r="12065" b="952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thymeleaf覆盖问题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外面的th:text会将td标签的innerText完全设置为其中的内容，所以会覆盖a标签，a标签失效，没有超链接效果。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1.Form放在table的外层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2.简单的取值方式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3.注意将form的提交方式改为post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4.注意表单的name属性中不要有空格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5.放在table外面的隐藏域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6.使用重定向而不是请求转发，这样浏览器从session中获取的数据才是最新的，而不会出现数据库更新后，页面上没更新。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2112645"/>
            <wp:effectExtent l="0" t="0" r="10795" b="571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935990"/>
            <wp:effectExtent l="0" t="0" r="9525" b="889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拼接字符串或使用双竖线，注意前面要加th:</w:t>
      </w:r>
    </w:p>
    <w:p>
      <w:r>
        <w:drawing>
          <wp:inline distT="0" distB="0" distL="114300" distR="114300">
            <wp:extent cx="5722620" cy="609600"/>
            <wp:effectExtent l="0" t="0" r="7620" b="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注意，直接通过超链接跳转添加页面，不经过servlet处理，thymeleaf模板引擎不会进行解析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见下--页面不渲染的问题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2510" cy="702945"/>
            <wp:effectExtent l="0" t="0" r="13970" b="1333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模糊查询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前端添加隐藏的关键字，来标识是模糊查询还是普通查询</w:t>
      </w:r>
    </w:p>
    <w:p>
      <w:r>
        <w:drawing>
          <wp:inline distT="0" distB="0" distL="114300" distR="114300">
            <wp:extent cx="6116955" cy="1487170"/>
            <wp:effectExtent l="0" t="0" r="9525" b="635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后端根据参数进行判断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860" cy="3406140"/>
            <wp:effectExtent l="0" t="0" r="7620" b="762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遇到的问题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从对象中取到的数字，还需要再用${}取一次值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</w:t>
      </w: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jdk1.8新特性，在编译的时候设置参数，反射的时候就可以直接得到参数的名字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设置前：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断点打在想看的位置，会在这个位置暂停，需要往下走一步才能看到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3188335"/>
            <wp:effectExtent l="0" t="0" r="9525" b="1206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9970" cy="3289300"/>
            <wp:effectExtent l="0" t="0" r="1270" b="254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112770"/>
            <wp:effectExtent l="0" t="0" r="12700" b="1143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21380" cy="2156460"/>
            <wp:effectExtent l="0" t="0" r="7620" b="762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然后重新debug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92445" cy="3610610"/>
            <wp:effectExtent l="0" t="0" r="635" b="127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642610" cy="1755140"/>
            <wp:effectExtent l="0" t="0" r="11430" b="1270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六、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09A2D91"/>
    <w:rsid w:val="01D37272"/>
    <w:rsid w:val="01E7687A"/>
    <w:rsid w:val="01F75366"/>
    <w:rsid w:val="02181FFE"/>
    <w:rsid w:val="022656FD"/>
    <w:rsid w:val="02330D56"/>
    <w:rsid w:val="02353A89"/>
    <w:rsid w:val="026D384F"/>
    <w:rsid w:val="02750329"/>
    <w:rsid w:val="027744C3"/>
    <w:rsid w:val="02866093"/>
    <w:rsid w:val="0463052F"/>
    <w:rsid w:val="06D03F5F"/>
    <w:rsid w:val="071E2D3E"/>
    <w:rsid w:val="07C65EC5"/>
    <w:rsid w:val="084E7579"/>
    <w:rsid w:val="08537E5B"/>
    <w:rsid w:val="08E6419B"/>
    <w:rsid w:val="09190C7C"/>
    <w:rsid w:val="0AD15CF1"/>
    <w:rsid w:val="0AE86501"/>
    <w:rsid w:val="0B095AB3"/>
    <w:rsid w:val="0B517514"/>
    <w:rsid w:val="0BDF7AA2"/>
    <w:rsid w:val="0C3056F8"/>
    <w:rsid w:val="0DF2152E"/>
    <w:rsid w:val="0DFE0D47"/>
    <w:rsid w:val="0F9E214B"/>
    <w:rsid w:val="0FFB4FA5"/>
    <w:rsid w:val="105570A4"/>
    <w:rsid w:val="10586D01"/>
    <w:rsid w:val="13625F58"/>
    <w:rsid w:val="136D0728"/>
    <w:rsid w:val="139A681A"/>
    <w:rsid w:val="14720225"/>
    <w:rsid w:val="14734327"/>
    <w:rsid w:val="156F4574"/>
    <w:rsid w:val="15D274DA"/>
    <w:rsid w:val="15F271F2"/>
    <w:rsid w:val="16BA4105"/>
    <w:rsid w:val="174E26C0"/>
    <w:rsid w:val="178720F0"/>
    <w:rsid w:val="18700049"/>
    <w:rsid w:val="189F153D"/>
    <w:rsid w:val="18A14A03"/>
    <w:rsid w:val="197E766C"/>
    <w:rsid w:val="1A7407CB"/>
    <w:rsid w:val="1AED0082"/>
    <w:rsid w:val="1BA75113"/>
    <w:rsid w:val="1C187669"/>
    <w:rsid w:val="1C701CA9"/>
    <w:rsid w:val="1C8A171E"/>
    <w:rsid w:val="1CA15CD3"/>
    <w:rsid w:val="1CDE64D8"/>
    <w:rsid w:val="1D13456F"/>
    <w:rsid w:val="1E001068"/>
    <w:rsid w:val="1E3B0DF8"/>
    <w:rsid w:val="1F2277E2"/>
    <w:rsid w:val="20AD412B"/>
    <w:rsid w:val="213276BA"/>
    <w:rsid w:val="21E11A55"/>
    <w:rsid w:val="22286B8E"/>
    <w:rsid w:val="22625D7D"/>
    <w:rsid w:val="23153B52"/>
    <w:rsid w:val="2338088B"/>
    <w:rsid w:val="24314A69"/>
    <w:rsid w:val="24CB7DF8"/>
    <w:rsid w:val="24F2309D"/>
    <w:rsid w:val="25653B47"/>
    <w:rsid w:val="257D6759"/>
    <w:rsid w:val="257F27A2"/>
    <w:rsid w:val="26046DF2"/>
    <w:rsid w:val="26095775"/>
    <w:rsid w:val="261E52E3"/>
    <w:rsid w:val="26ED50E3"/>
    <w:rsid w:val="27306795"/>
    <w:rsid w:val="27C92EAF"/>
    <w:rsid w:val="27CA7405"/>
    <w:rsid w:val="28413BB1"/>
    <w:rsid w:val="28A33B37"/>
    <w:rsid w:val="28BB69F6"/>
    <w:rsid w:val="297E369E"/>
    <w:rsid w:val="29995DFC"/>
    <w:rsid w:val="2A3D2C2B"/>
    <w:rsid w:val="2B034261"/>
    <w:rsid w:val="2B2F07C6"/>
    <w:rsid w:val="2B3D0F43"/>
    <w:rsid w:val="2B472F67"/>
    <w:rsid w:val="2BAF741A"/>
    <w:rsid w:val="2BD9744F"/>
    <w:rsid w:val="2C5376EB"/>
    <w:rsid w:val="2C674916"/>
    <w:rsid w:val="2C6D1DDC"/>
    <w:rsid w:val="2CF5796E"/>
    <w:rsid w:val="2D2042B3"/>
    <w:rsid w:val="2D7B2979"/>
    <w:rsid w:val="2DA51213"/>
    <w:rsid w:val="2DBD3C64"/>
    <w:rsid w:val="2E773AE7"/>
    <w:rsid w:val="2EFC034A"/>
    <w:rsid w:val="2F14420B"/>
    <w:rsid w:val="2F477220"/>
    <w:rsid w:val="2FBC5ADB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55B006D"/>
    <w:rsid w:val="35E51CA5"/>
    <w:rsid w:val="36CE5337"/>
    <w:rsid w:val="375D5683"/>
    <w:rsid w:val="37D179A4"/>
    <w:rsid w:val="37F25055"/>
    <w:rsid w:val="382D19AB"/>
    <w:rsid w:val="382E28F4"/>
    <w:rsid w:val="38A23FCF"/>
    <w:rsid w:val="38FE25CE"/>
    <w:rsid w:val="39D771DD"/>
    <w:rsid w:val="3A6B7341"/>
    <w:rsid w:val="3B5B266B"/>
    <w:rsid w:val="3C7E335B"/>
    <w:rsid w:val="3C900121"/>
    <w:rsid w:val="3C983314"/>
    <w:rsid w:val="3CA31014"/>
    <w:rsid w:val="3D1A30C6"/>
    <w:rsid w:val="3DA90A55"/>
    <w:rsid w:val="3DB83232"/>
    <w:rsid w:val="3DE22C40"/>
    <w:rsid w:val="3DEA07D5"/>
    <w:rsid w:val="3DEF52A1"/>
    <w:rsid w:val="3DFB146B"/>
    <w:rsid w:val="402B7237"/>
    <w:rsid w:val="40772071"/>
    <w:rsid w:val="409D6CDF"/>
    <w:rsid w:val="41A22CD4"/>
    <w:rsid w:val="420F48E3"/>
    <w:rsid w:val="42C41974"/>
    <w:rsid w:val="43611D4D"/>
    <w:rsid w:val="43CF28BC"/>
    <w:rsid w:val="43ED7417"/>
    <w:rsid w:val="446E6C12"/>
    <w:rsid w:val="449E7585"/>
    <w:rsid w:val="44E57042"/>
    <w:rsid w:val="45FD55EE"/>
    <w:rsid w:val="46231EF9"/>
    <w:rsid w:val="46686E80"/>
    <w:rsid w:val="46A867E4"/>
    <w:rsid w:val="473B1FF4"/>
    <w:rsid w:val="47D74267"/>
    <w:rsid w:val="488F06CF"/>
    <w:rsid w:val="48AF7AF3"/>
    <w:rsid w:val="4A185F12"/>
    <w:rsid w:val="4A46112A"/>
    <w:rsid w:val="4AC47717"/>
    <w:rsid w:val="4C714C8A"/>
    <w:rsid w:val="4C883D82"/>
    <w:rsid w:val="4D03307E"/>
    <w:rsid w:val="4D4E6D7A"/>
    <w:rsid w:val="4E3E0EF8"/>
    <w:rsid w:val="4EC15329"/>
    <w:rsid w:val="4ED64615"/>
    <w:rsid w:val="4F182D94"/>
    <w:rsid w:val="4F51250B"/>
    <w:rsid w:val="4F5265F3"/>
    <w:rsid w:val="50342257"/>
    <w:rsid w:val="50AF4ADA"/>
    <w:rsid w:val="50B9275C"/>
    <w:rsid w:val="50EF5474"/>
    <w:rsid w:val="51F06EA8"/>
    <w:rsid w:val="5222392E"/>
    <w:rsid w:val="53113E22"/>
    <w:rsid w:val="53177879"/>
    <w:rsid w:val="533C25EA"/>
    <w:rsid w:val="537B3111"/>
    <w:rsid w:val="540868A5"/>
    <w:rsid w:val="54273E81"/>
    <w:rsid w:val="545F27ED"/>
    <w:rsid w:val="547632AA"/>
    <w:rsid w:val="5497736B"/>
    <w:rsid w:val="54FE0A63"/>
    <w:rsid w:val="55851779"/>
    <w:rsid w:val="56177C28"/>
    <w:rsid w:val="56223BC5"/>
    <w:rsid w:val="563C32D0"/>
    <w:rsid w:val="56FF65AA"/>
    <w:rsid w:val="5736296A"/>
    <w:rsid w:val="578B2CE8"/>
    <w:rsid w:val="578E3E04"/>
    <w:rsid w:val="57FD3797"/>
    <w:rsid w:val="580E7831"/>
    <w:rsid w:val="58493626"/>
    <w:rsid w:val="58C0158A"/>
    <w:rsid w:val="58C223CA"/>
    <w:rsid w:val="590522D2"/>
    <w:rsid w:val="594B22F7"/>
    <w:rsid w:val="5954511A"/>
    <w:rsid w:val="59617E35"/>
    <w:rsid w:val="5A72571A"/>
    <w:rsid w:val="5AB30492"/>
    <w:rsid w:val="5ADA7E9F"/>
    <w:rsid w:val="5BA67D81"/>
    <w:rsid w:val="5C0246FE"/>
    <w:rsid w:val="5C06246A"/>
    <w:rsid w:val="5C7633CE"/>
    <w:rsid w:val="5DA402F0"/>
    <w:rsid w:val="5FDE716B"/>
    <w:rsid w:val="5FF07D81"/>
    <w:rsid w:val="601654D5"/>
    <w:rsid w:val="60247E3E"/>
    <w:rsid w:val="604D1FAD"/>
    <w:rsid w:val="60874625"/>
    <w:rsid w:val="60DA6C8A"/>
    <w:rsid w:val="61027A15"/>
    <w:rsid w:val="6217458D"/>
    <w:rsid w:val="627A4A7B"/>
    <w:rsid w:val="62F35FA1"/>
    <w:rsid w:val="638E5CCA"/>
    <w:rsid w:val="63D113E6"/>
    <w:rsid w:val="6444296C"/>
    <w:rsid w:val="644A1BF1"/>
    <w:rsid w:val="65C3778C"/>
    <w:rsid w:val="65E64CB5"/>
    <w:rsid w:val="670342D9"/>
    <w:rsid w:val="689C682D"/>
    <w:rsid w:val="68DB3760"/>
    <w:rsid w:val="68F53760"/>
    <w:rsid w:val="6B1A6811"/>
    <w:rsid w:val="6B5D73DB"/>
    <w:rsid w:val="6C022DB1"/>
    <w:rsid w:val="6C7E42B0"/>
    <w:rsid w:val="6DF350A8"/>
    <w:rsid w:val="6E6D7E6C"/>
    <w:rsid w:val="6EF15108"/>
    <w:rsid w:val="6F0F678B"/>
    <w:rsid w:val="6F7024F8"/>
    <w:rsid w:val="6F8F403F"/>
    <w:rsid w:val="70B72DCF"/>
    <w:rsid w:val="710271DF"/>
    <w:rsid w:val="7131308F"/>
    <w:rsid w:val="717D5E55"/>
    <w:rsid w:val="71DB657E"/>
    <w:rsid w:val="71DC3DE8"/>
    <w:rsid w:val="71DD7011"/>
    <w:rsid w:val="72AC285D"/>
    <w:rsid w:val="72E826C1"/>
    <w:rsid w:val="739D0580"/>
    <w:rsid w:val="73CA1BF4"/>
    <w:rsid w:val="74052F11"/>
    <w:rsid w:val="7440091B"/>
    <w:rsid w:val="74504FFF"/>
    <w:rsid w:val="75092260"/>
    <w:rsid w:val="750B048C"/>
    <w:rsid w:val="755A763E"/>
    <w:rsid w:val="75802CE1"/>
    <w:rsid w:val="75DE17A0"/>
    <w:rsid w:val="766331F3"/>
    <w:rsid w:val="76AA4771"/>
    <w:rsid w:val="7780631F"/>
    <w:rsid w:val="77DD04D7"/>
    <w:rsid w:val="78653FF1"/>
    <w:rsid w:val="78BB6220"/>
    <w:rsid w:val="79782905"/>
    <w:rsid w:val="79E0193F"/>
    <w:rsid w:val="7B5E4B95"/>
    <w:rsid w:val="7B9C0AA6"/>
    <w:rsid w:val="7CC43EF5"/>
    <w:rsid w:val="7CE14BEA"/>
    <w:rsid w:val="7E8F0526"/>
    <w:rsid w:val="7F8E7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rPr>
      <w:sz w:val="24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yperlink"/>
    <w:basedOn w:val="9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5" Type="http://schemas.openxmlformats.org/officeDocument/2006/relationships/fontTable" Target="fontTable.xml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108</Pages>
  <Words>12204</Words>
  <Characters>37326</Characters>
  <Lines>0</Lines>
  <Paragraphs>0</Paragraphs>
  <TotalTime>138</TotalTime>
  <ScaleCrop>false</ScaleCrop>
  <LinksUpToDate>false</LinksUpToDate>
  <CharactersWithSpaces>43841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2022-05-30T15:43:19Z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